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AE3985" w:rsidRDefault="00AC5E23" w:rsidP="00F1131D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 w:rsidRPr="00AC5E23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浙江大学</w:t>
      </w:r>
      <w:r w:rsidRPr="00AC5E23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2015</w:t>
      </w:r>
      <w:r w:rsidRPr="00AC5E23">
        <w:rPr>
          <w:rFonts w:ascii="Times New Roman" w:hAnsi="Times New Roman" w:hint="eastAsia"/>
          <w:b/>
          <w:bCs/>
          <w:color w:val="000000"/>
          <w:kern w:val="36"/>
          <w:sz w:val="32"/>
          <w:szCs w:val="32"/>
        </w:rPr>
        <w:t>年国际校园马拉松赛</w:t>
      </w:r>
      <w:r w:rsidR="00D40B6B">
        <w:rPr>
          <w:rFonts w:ascii="Times New Roman" w:hAnsi="Times New Roman" w:hint="eastAsia"/>
          <w:b/>
          <w:bCs/>
          <w:kern w:val="36"/>
          <w:sz w:val="32"/>
          <w:szCs w:val="32"/>
        </w:rPr>
        <w:t>风险提示</w:t>
      </w:r>
    </w:p>
    <w:p w:rsidR="00D40B6B" w:rsidRDefault="00D40B6B" w:rsidP="00D40B6B">
      <w:pPr>
        <w:pStyle w:val="a3"/>
        <w:spacing w:line="360" w:lineRule="auto"/>
        <w:ind w:firstLine="480"/>
        <w:rPr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>马拉松是一项高负荷大强度长距离的竞技运动，也是一项高风险的竞技项目，对参赛选手身体状况有较高的要求，参赛选手应身体健康，有长期参加跑步锻炼或训练的基础。参赛选手应根据自己的身体状况和训练水平，</w:t>
      </w:r>
      <w:r>
        <w:rPr>
          <w:rFonts w:hint="eastAsia"/>
          <w:sz w:val="24"/>
          <w:szCs w:val="24"/>
        </w:rPr>
        <w:t>选择参赛项目。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>一、有以下情况者不得参加本次比赛所设各项目比赛：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1.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先天性心脏病和风湿性心脏病患者；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2.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高血压和脑血管疾病患者；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3.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心肌炎和其它心脏病患者；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4.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冠状动脉病患者和严重心律不齐者；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5.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血糖过高或过少的糖尿病患者；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662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662">
        <w:rPr>
          <w:rFonts w:ascii="Times New Roman" w:hAnsi="Times New Roman" w:hint="eastAsia"/>
          <w:color w:val="000000"/>
          <w:sz w:val="24"/>
          <w:szCs w:val="24"/>
        </w:rPr>
        <w:t xml:space="preserve">6. </w:t>
      </w:r>
      <w:r w:rsidRPr="00D40662">
        <w:rPr>
          <w:rFonts w:ascii="Times New Roman" w:hAnsi="Times New Roman" w:hint="eastAsia"/>
          <w:color w:val="000000"/>
          <w:sz w:val="24"/>
          <w:szCs w:val="24"/>
        </w:rPr>
        <w:t>比赛日前两周以内患感冒；</w:t>
      </w:r>
      <w:r w:rsidRPr="00D40662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662">
        <w:rPr>
          <w:rFonts w:ascii="Times New Roman" w:hAnsi="Times New Roman" w:hint="eastAsia"/>
          <w:color w:val="000000"/>
          <w:sz w:val="24"/>
          <w:szCs w:val="24"/>
        </w:rPr>
        <w:t xml:space="preserve">7. </w:t>
      </w:r>
      <w:r w:rsidRPr="00D40662">
        <w:rPr>
          <w:rFonts w:ascii="Times New Roman" w:hAnsi="Times New Roman" w:hint="eastAsia"/>
          <w:color w:val="000000"/>
          <w:sz w:val="24"/>
          <w:szCs w:val="24"/>
        </w:rPr>
        <w:t>孕妇；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8.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其他不适合运动的疾病患者。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</w:p>
    <w:p w:rsidR="00D40B6B" w:rsidRPr="00D40B6B" w:rsidRDefault="00D40B6B" w:rsidP="00D40B6B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>二．</w:t>
      </w:r>
      <w:r>
        <w:rPr>
          <w:rFonts w:ascii="Times New Roman" w:hAnsi="Times New Roman" w:hint="eastAsia"/>
          <w:color w:val="000000"/>
          <w:sz w:val="24"/>
          <w:szCs w:val="24"/>
        </w:rPr>
        <w:t>在比赛中，因个人身体及其他个人原因导致的人身损害和财产损失，由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参赛选手个人承担责任。</w:t>
      </w:r>
      <w:r w:rsidR="0054106A" w:rsidRPr="0054106A">
        <w:rPr>
          <w:rFonts w:ascii="Times New Roman" w:hAnsi="Times New Roman" w:hint="eastAsia"/>
          <w:color w:val="000000"/>
          <w:sz w:val="24"/>
          <w:szCs w:val="24"/>
        </w:rPr>
        <w:t>浙江大学</w:t>
      </w:r>
      <w:r w:rsidR="0054106A" w:rsidRPr="0054106A">
        <w:rPr>
          <w:rFonts w:ascii="Times New Roman" w:hAnsi="Times New Roman" w:hint="eastAsia"/>
          <w:color w:val="000000"/>
          <w:sz w:val="24"/>
          <w:szCs w:val="24"/>
        </w:rPr>
        <w:t>2015</w:t>
      </w:r>
      <w:r w:rsidR="0054106A" w:rsidRPr="0054106A">
        <w:rPr>
          <w:rFonts w:ascii="Times New Roman" w:hAnsi="Times New Roman" w:hint="eastAsia"/>
          <w:color w:val="000000"/>
          <w:sz w:val="24"/>
          <w:szCs w:val="24"/>
        </w:rPr>
        <w:t>年国际校园马拉松赛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组委会要求所有参赛选手通过正规医疗机构进行体检（含心电图检查），并结合检查报告进行自我评估，确认自己的身体及精神状况能够适应于长跑运动，才可报名参赛。如检查单显示出身体有问题</w:t>
      </w:r>
      <w:r w:rsidRPr="00D40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或是不宜参加长跑活动等结论者不能参加比赛。在比赛中，因个人身体及其他个人原因导致的人身损害和财产损失，由参赛者个人承担责任。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>三、赛中注意事项：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1.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当我们大约跑到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10-20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分钟是都会出现第一次“难受”阶段，叫做“第一次极限状态”，这是人体中正常的现象。处置方法非常简单，放慢跑速调节呼吸或行走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2-3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分钟即可。当“难受”劲过去再跑，就会感到舒服了。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40B6B" w:rsidRPr="00D40B6B" w:rsidRDefault="00D40B6B" w:rsidP="00D40B6B">
      <w:pPr>
        <w:pStyle w:val="a3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2.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通常没有马拉松训练的人跑到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30-35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分钟左右会遇到人体中的“运动性生理极限”状态，包括肌肉痛、关节痛，极强的疲劳感，包括有放弃的心理产生等。如果有这种现象和状态最好是放弃比赛，“咬牙”可能会导致生命危险。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8E6AC0" w:rsidRPr="00C31BFD" w:rsidRDefault="00D40B6B" w:rsidP="00D40B6B">
      <w:pPr>
        <w:pStyle w:val="a3"/>
        <w:spacing w:line="36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D40B6B">
        <w:rPr>
          <w:rFonts w:ascii="Times New Roman" w:hAnsi="Times New Roman" w:hint="eastAsia"/>
          <w:color w:val="000000"/>
          <w:sz w:val="24"/>
          <w:szCs w:val="24"/>
        </w:rPr>
        <w:t xml:space="preserve">3. </w:t>
      </w:r>
      <w:r w:rsidRPr="00D40B6B">
        <w:rPr>
          <w:rFonts w:ascii="Times New Roman" w:hAnsi="Times New Roman" w:hint="eastAsia"/>
          <w:color w:val="000000"/>
          <w:sz w:val="24"/>
          <w:szCs w:val="24"/>
        </w:rPr>
        <w:t>每一个跑马拉松的人最好自己跑自己的，切勿与他人攀比。</w:t>
      </w:r>
    </w:p>
    <w:sectPr w:rsidR="008E6AC0" w:rsidRPr="00C31BFD" w:rsidSect="00977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57" w:rsidRDefault="00575157" w:rsidP="000214AB">
      <w:r>
        <w:separator/>
      </w:r>
    </w:p>
  </w:endnote>
  <w:endnote w:type="continuationSeparator" w:id="1">
    <w:p w:rsidR="00575157" w:rsidRDefault="00575157" w:rsidP="0002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57" w:rsidRDefault="00575157" w:rsidP="000214AB">
      <w:r>
        <w:separator/>
      </w:r>
    </w:p>
  </w:footnote>
  <w:footnote w:type="continuationSeparator" w:id="1">
    <w:p w:rsidR="00575157" w:rsidRDefault="00575157" w:rsidP="00021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 w:rsidP="0054106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6A" w:rsidRDefault="005410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0013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930BB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584AA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C9E53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B2ACF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3DC43B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7AFAB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E169C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5D03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B870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6E530C"/>
    <w:multiLevelType w:val="hybridMultilevel"/>
    <w:tmpl w:val="5666FCCE"/>
    <w:lvl w:ilvl="0" w:tplc="0CB4D9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AA63F88"/>
    <w:multiLevelType w:val="hybridMultilevel"/>
    <w:tmpl w:val="59E05D38"/>
    <w:lvl w:ilvl="0" w:tplc="5B66AAB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D1F184E"/>
    <w:multiLevelType w:val="hybridMultilevel"/>
    <w:tmpl w:val="87F2B7D8"/>
    <w:lvl w:ilvl="0" w:tplc="8B1A039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4D"/>
    <w:rsid w:val="000214AB"/>
    <w:rsid w:val="000259C2"/>
    <w:rsid w:val="00032BAC"/>
    <w:rsid w:val="00041B12"/>
    <w:rsid w:val="0004694E"/>
    <w:rsid w:val="0005224D"/>
    <w:rsid w:val="0006082A"/>
    <w:rsid w:val="000709FD"/>
    <w:rsid w:val="00071676"/>
    <w:rsid w:val="000879ED"/>
    <w:rsid w:val="000907E5"/>
    <w:rsid w:val="000941EB"/>
    <w:rsid w:val="000C2EAA"/>
    <w:rsid w:val="000D57C7"/>
    <w:rsid w:val="000F3967"/>
    <w:rsid w:val="001118B4"/>
    <w:rsid w:val="001118ED"/>
    <w:rsid w:val="00112410"/>
    <w:rsid w:val="00116E17"/>
    <w:rsid w:val="00117EC7"/>
    <w:rsid w:val="0014032C"/>
    <w:rsid w:val="0015545B"/>
    <w:rsid w:val="00174ECA"/>
    <w:rsid w:val="00180F14"/>
    <w:rsid w:val="001A248C"/>
    <w:rsid w:val="001A3251"/>
    <w:rsid w:val="001B010B"/>
    <w:rsid w:val="001D4508"/>
    <w:rsid w:val="001E5281"/>
    <w:rsid w:val="001E6D80"/>
    <w:rsid w:val="001F50EB"/>
    <w:rsid w:val="00221741"/>
    <w:rsid w:val="00234878"/>
    <w:rsid w:val="00251B61"/>
    <w:rsid w:val="00254BAB"/>
    <w:rsid w:val="002708BC"/>
    <w:rsid w:val="00294AC8"/>
    <w:rsid w:val="002A1821"/>
    <w:rsid w:val="002A5E65"/>
    <w:rsid w:val="002C06F1"/>
    <w:rsid w:val="002C09C0"/>
    <w:rsid w:val="002C2BB5"/>
    <w:rsid w:val="002C4448"/>
    <w:rsid w:val="002D1464"/>
    <w:rsid w:val="002D248D"/>
    <w:rsid w:val="002E6419"/>
    <w:rsid w:val="002E6895"/>
    <w:rsid w:val="00312A8F"/>
    <w:rsid w:val="0031325F"/>
    <w:rsid w:val="00337F99"/>
    <w:rsid w:val="00357840"/>
    <w:rsid w:val="003674D2"/>
    <w:rsid w:val="003677B6"/>
    <w:rsid w:val="00391215"/>
    <w:rsid w:val="003925BD"/>
    <w:rsid w:val="003C0F21"/>
    <w:rsid w:val="003C168F"/>
    <w:rsid w:val="003D6E25"/>
    <w:rsid w:val="003F41ED"/>
    <w:rsid w:val="004102DD"/>
    <w:rsid w:val="0041255A"/>
    <w:rsid w:val="0041437D"/>
    <w:rsid w:val="004148B4"/>
    <w:rsid w:val="00433DE3"/>
    <w:rsid w:val="00440E45"/>
    <w:rsid w:val="004443D2"/>
    <w:rsid w:val="00453A26"/>
    <w:rsid w:val="00457831"/>
    <w:rsid w:val="004766FD"/>
    <w:rsid w:val="00486DFA"/>
    <w:rsid w:val="00486E98"/>
    <w:rsid w:val="00491F45"/>
    <w:rsid w:val="00493192"/>
    <w:rsid w:val="00493CE0"/>
    <w:rsid w:val="004A2DB5"/>
    <w:rsid w:val="004A4D31"/>
    <w:rsid w:val="004A5B14"/>
    <w:rsid w:val="004A7078"/>
    <w:rsid w:val="004B6BA6"/>
    <w:rsid w:val="004E499F"/>
    <w:rsid w:val="004F0E0D"/>
    <w:rsid w:val="004F17D3"/>
    <w:rsid w:val="004F4DC3"/>
    <w:rsid w:val="004F57B6"/>
    <w:rsid w:val="0050126B"/>
    <w:rsid w:val="0050726D"/>
    <w:rsid w:val="00537979"/>
    <w:rsid w:val="0054106A"/>
    <w:rsid w:val="00542421"/>
    <w:rsid w:val="00561542"/>
    <w:rsid w:val="00575157"/>
    <w:rsid w:val="00582D4B"/>
    <w:rsid w:val="00590E15"/>
    <w:rsid w:val="00592E53"/>
    <w:rsid w:val="005B5BA1"/>
    <w:rsid w:val="005D6C4B"/>
    <w:rsid w:val="005E548C"/>
    <w:rsid w:val="0060273C"/>
    <w:rsid w:val="00611550"/>
    <w:rsid w:val="0061189D"/>
    <w:rsid w:val="006168C8"/>
    <w:rsid w:val="00622B3B"/>
    <w:rsid w:val="00630E66"/>
    <w:rsid w:val="00634143"/>
    <w:rsid w:val="00655914"/>
    <w:rsid w:val="00656336"/>
    <w:rsid w:val="00675052"/>
    <w:rsid w:val="00683412"/>
    <w:rsid w:val="006904D9"/>
    <w:rsid w:val="00694A52"/>
    <w:rsid w:val="006C1DDF"/>
    <w:rsid w:val="006D2023"/>
    <w:rsid w:val="006D3C53"/>
    <w:rsid w:val="006E06CA"/>
    <w:rsid w:val="006E5EDA"/>
    <w:rsid w:val="006F08A8"/>
    <w:rsid w:val="0070286D"/>
    <w:rsid w:val="007119A1"/>
    <w:rsid w:val="007177E7"/>
    <w:rsid w:val="00720D05"/>
    <w:rsid w:val="00725FB2"/>
    <w:rsid w:val="00726183"/>
    <w:rsid w:val="00740930"/>
    <w:rsid w:val="007552A4"/>
    <w:rsid w:val="00770F6A"/>
    <w:rsid w:val="00783CC2"/>
    <w:rsid w:val="007A0B94"/>
    <w:rsid w:val="007B2257"/>
    <w:rsid w:val="007B3B11"/>
    <w:rsid w:val="007B5957"/>
    <w:rsid w:val="007D12EF"/>
    <w:rsid w:val="007F35FD"/>
    <w:rsid w:val="007F360B"/>
    <w:rsid w:val="00817B40"/>
    <w:rsid w:val="00823F7E"/>
    <w:rsid w:val="00894BF0"/>
    <w:rsid w:val="008A3E8B"/>
    <w:rsid w:val="008C35E8"/>
    <w:rsid w:val="008C44A5"/>
    <w:rsid w:val="008D1835"/>
    <w:rsid w:val="008E547E"/>
    <w:rsid w:val="008E63E8"/>
    <w:rsid w:val="008E6AC0"/>
    <w:rsid w:val="008F08CD"/>
    <w:rsid w:val="008F2310"/>
    <w:rsid w:val="00900BBB"/>
    <w:rsid w:val="00901C3B"/>
    <w:rsid w:val="00904C4B"/>
    <w:rsid w:val="00905DCC"/>
    <w:rsid w:val="00923729"/>
    <w:rsid w:val="009268CC"/>
    <w:rsid w:val="00927B1D"/>
    <w:rsid w:val="00960C83"/>
    <w:rsid w:val="009777E8"/>
    <w:rsid w:val="00981F36"/>
    <w:rsid w:val="00985D0D"/>
    <w:rsid w:val="009B33B0"/>
    <w:rsid w:val="009D241C"/>
    <w:rsid w:val="009D5EAD"/>
    <w:rsid w:val="009E2CCD"/>
    <w:rsid w:val="009E42B6"/>
    <w:rsid w:val="00A02C1F"/>
    <w:rsid w:val="00A05012"/>
    <w:rsid w:val="00A055C8"/>
    <w:rsid w:val="00A11C80"/>
    <w:rsid w:val="00A11F78"/>
    <w:rsid w:val="00A46995"/>
    <w:rsid w:val="00A50834"/>
    <w:rsid w:val="00A761A0"/>
    <w:rsid w:val="00A861BC"/>
    <w:rsid w:val="00AA6FF6"/>
    <w:rsid w:val="00AB0C82"/>
    <w:rsid w:val="00AB2270"/>
    <w:rsid w:val="00AC5E23"/>
    <w:rsid w:val="00AE3985"/>
    <w:rsid w:val="00AE43AE"/>
    <w:rsid w:val="00B251BE"/>
    <w:rsid w:val="00B3092B"/>
    <w:rsid w:val="00B3604B"/>
    <w:rsid w:val="00B413A1"/>
    <w:rsid w:val="00B5784C"/>
    <w:rsid w:val="00B6377C"/>
    <w:rsid w:val="00B650DE"/>
    <w:rsid w:val="00B821D3"/>
    <w:rsid w:val="00BB6AAA"/>
    <w:rsid w:val="00BD00F6"/>
    <w:rsid w:val="00BE30FE"/>
    <w:rsid w:val="00C03CA0"/>
    <w:rsid w:val="00C04123"/>
    <w:rsid w:val="00C27934"/>
    <w:rsid w:val="00C31BFD"/>
    <w:rsid w:val="00C419CC"/>
    <w:rsid w:val="00C427D1"/>
    <w:rsid w:val="00C51648"/>
    <w:rsid w:val="00C72EFA"/>
    <w:rsid w:val="00C83464"/>
    <w:rsid w:val="00C8761F"/>
    <w:rsid w:val="00CB3C25"/>
    <w:rsid w:val="00CB4F75"/>
    <w:rsid w:val="00CC100C"/>
    <w:rsid w:val="00CD2366"/>
    <w:rsid w:val="00D00307"/>
    <w:rsid w:val="00D04F57"/>
    <w:rsid w:val="00D40662"/>
    <w:rsid w:val="00D40B6B"/>
    <w:rsid w:val="00D52ED1"/>
    <w:rsid w:val="00D57EE9"/>
    <w:rsid w:val="00D64E93"/>
    <w:rsid w:val="00D82F01"/>
    <w:rsid w:val="00DB4A4D"/>
    <w:rsid w:val="00DC2948"/>
    <w:rsid w:val="00DC3B95"/>
    <w:rsid w:val="00DD7D4C"/>
    <w:rsid w:val="00DE1242"/>
    <w:rsid w:val="00DE1314"/>
    <w:rsid w:val="00DE1DBB"/>
    <w:rsid w:val="00E01856"/>
    <w:rsid w:val="00E23B67"/>
    <w:rsid w:val="00E27FBF"/>
    <w:rsid w:val="00E4396E"/>
    <w:rsid w:val="00E5678D"/>
    <w:rsid w:val="00E63CD6"/>
    <w:rsid w:val="00E92824"/>
    <w:rsid w:val="00EA1105"/>
    <w:rsid w:val="00EA7D0A"/>
    <w:rsid w:val="00EB3BF0"/>
    <w:rsid w:val="00EC78AF"/>
    <w:rsid w:val="00ED7D41"/>
    <w:rsid w:val="00EE28F2"/>
    <w:rsid w:val="00EE3D4D"/>
    <w:rsid w:val="00EE4941"/>
    <w:rsid w:val="00EF3C99"/>
    <w:rsid w:val="00F0207B"/>
    <w:rsid w:val="00F04BE6"/>
    <w:rsid w:val="00F056EE"/>
    <w:rsid w:val="00F1131D"/>
    <w:rsid w:val="00F23EA5"/>
    <w:rsid w:val="00F33640"/>
    <w:rsid w:val="00F57F90"/>
    <w:rsid w:val="00F65E1E"/>
    <w:rsid w:val="00F83D2B"/>
    <w:rsid w:val="00F8799E"/>
    <w:rsid w:val="00F96A8A"/>
    <w:rsid w:val="00F97D01"/>
    <w:rsid w:val="00FA03C5"/>
    <w:rsid w:val="00FA538B"/>
    <w:rsid w:val="00FB424C"/>
    <w:rsid w:val="00FE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D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021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214A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21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214A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C2B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533">
                  <w:marLeft w:val="0"/>
                  <w:marRight w:val="0"/>
                  <w:marTop w:val="0"/>
                  <w:marBottom w:val="15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9409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6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250">
                      <w:marLeft w:val="300"/>
                      <w:marRight w:val="0"/>
                      <w:marTop w:val="0"/>
                      <w:marBottom w:val="0"/>
                      <w:divBdr>
                        <w:top w:val="single" w:sz="6" w:space="15" w:color="E2E2E2"/>
                        <w:left w:val="single" w:sz="6" w:space="15" w:color="E2E2E2"/>
                        <w:bottom w:val="single" w:sz="6" w:space="15" w:color="E2E2E2"/>
                        <w:right w:val="single" w:sz="6" w:space="15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1858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885">
                  <w:marLeft w:val="0"/>
                  <w:marRight w:val="0"/>
                  <w:marTop w:val="0"/>
                  <w:marBottom w:val="15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4935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浙江大学2015国际马拉松赛竞赛规程</dc:title>
  <dc:creator>Administrator</dc:creator>
  <cp:lastModifiedBy>lenovo</cp:lastModifiedBy>
  <cp:revision>6</cp:revision>
  <cp:lastPrinted>2015-09-11T07:04:00Z</cp:lastPrinted>
  <dcterms:created xsi:type="dcterms:W3CDTF">2015-09-23T08:47:00Z</dcterms:created>
  <dcterms:modified xsi:type="dcterms:W3CDTF">2015-11-23T12:19:00Z</dcterms:modified>
</cp:coreProperties>
</file>